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zövegtörzs"/>
        <w:bidi w:val="0"/>
      </w:pPr>
      <w:r>
        <w:rPr>
          <w:rtl w:val="0"/>
        </w:rPr>
        <w:t>Gvantsa und Richard</w:t>
      </w:r>
    </w:p>
    <w:p>
      <w:pPr>
        <w:pStyle w:val="Szövegtörzs"/>
        <w:bidi w:val="0"/>
      </w:pPr>
    </w:p>
    <w:p>
      <w:pPr>
        <w:pStyle w:val="Szövegtörzs"/>
        <w:bidi w:val="0"/>
      </w:pPr>
      <w:r>
        <w:rPr>
          <w:rtl w:val="0"/>
          <w:lang w:val="de-DE"/>
        </w:rPr>
        <w:t>Zu unserer Hochzeit am 27. August</w:t>
      </w:r>
    </w:p>
    <w:p>
      <w:pPr>
        <w:pStyle w:val="Szövegtörzs"/>
        <w:bidi w:val="0"/>
      </w:pPr>
      <w:r>
        <w:rPr>
          <w:rtl w:val="0"/>
          <w:lang w:val="de-DE"/>
        </w:rPr>
        <w:t>M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chten wir Euch sehr herzlich einladen.</w:t>
      </w:r>
    </w:p>
    <w:p>
      <w:pPr>
        <w:pStyle w:val="Szövegtörzs"/>
        <w:bidi w:val="0"/>
      </w:pPr>
      <w:r>
        <w:rPr>
          <w:rtl w:val="0"/>
          <w:lang w:val="de-DE"/>
        </w:rPr>
        <w:t>Das ist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uns ein Grund, mit Euch z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nftig </w:t>
      </w:r>
    </w:p>
    <w:p>
      <w:pPr>
        <w:pStyle w:val="Szövegtörzs"/>
        <w:bidi w:val="0"/>
      </w:pPr>
      <w:r>
        <w:rPr>
          <w:rtl w:val="0"/>
          <w:lang w:val="de-DE"/>
        </w:rPr>
        <w:t>zu feiern.</w:t>
      </w:r>
    </w:p>
    <w:p>
      <w:pPr>
        <w:pStyle w:val="Szövegtörzs"/>
        <w:bidi w:val="0"/>
      </w:pPr>
    </w:p>
    <w:p>
      <w:pPr>
        <w:pStyle w:val="Szövegtörzs"/>
        <w:bidi w:val="0"/>
      </w:pPr>
      <w:r>
        <w:rPr>
          <w:rtl w:val="0"/>
          <w:lang w:val="de-DE"/>
        </w:rPr>
        <w:t>Der Empfang und Feier findet um</w:t>
      </w:r>
    </w:p>
    <w:p>
      <w:pPr>
        <w:pStyle w:val="Szövegtörzs"/>
        <w:bidi w:val="0"/>
      </w:pPr>
      <w:r>
        <w:rPr>
          <w:rtl w:val="0"/>
          <w:lang w:val="de-DE"/>
        </w:rPr>
        <w:t>17:00 Uhr im Vikt</w:t>
      </w:r>
      <w:r>
        <w:rPr>
          <w:rtl w:val="0"/>
          <w:lang w:val="de-DE"/>
        </w:rPr>
        <w:t>ó</w:t>
      </w:r>
      <w:r>
        <w:rPr>
          <w:rtl w:val="0"/>
          <w:lang w:val="de-DE"/>
        </w:rPr>
        <w:t>ria fogad</w:t>
      </w:r>
      <w:r>
        <w:rPr>
          <w:rtl w:val="0"/>
          <w:lang w:val="de-DE"/>
        </w:rPr>
        <w:t>ó</w:t>
      </w:r>
      <w:r>
        <w:rPr>
          <w:rtl w:val="0"/>
          <w:lang w:val="de-DE"/>
        </w:rPr>
        <w:t>,</w:t>
      </w:r>
    </w:p>
    <w:p>
      <w:pPr>
        <w:pStyle w:val="Szövegtörzs"/>
        <w:bidi w:val="0"/>
      </w:pPr>
      <w:r>
        <w:rPr>
          <w:rtl w:val="0"/>
          <w:lang w:val="de-DE"/>
        </w:rPr>
        <w:t>Galamb Stra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e 2. 2365 In</w:t>
      </w:r>
      <w:r>
        <w:rPr>
          <w:rtl w:val="0"/>
          <w:lang w:val="de-DE"/>
        </w:rPr>
        <w:t>á</w:t>
      </w:r>
      <w:r>
        <w:rPr>
          <w:rtl w:val="0"/>
          <w:lang w:val="de-DE"/>
        </w:rPr>
        <w:t>rcs, Ungarn.</w:t>
      </w:r>
    </w:p>
    <w:p>
      <w:pPr>
        <w:pStyle w:val="Szövegtörzs"/>
        <w:bidi w:val="0"/>
      </w:pPr>
    </w:p>
    <w:p>
      <w:pPr>
        <w:pStyle w:val="Szövegtörzs"/>
        <w:bidi w:val="0"/>
      </w:pPr>
      <w:r>
        <w:rPr>
          <w:rtl w:val="0"/>
          <w:lang w:val="de-DE"/>
        </w:rPr>
        <w:t>Wir freuen uns, wenn ihr diesen besonderen Tag</w:t>
      </w:r>
    </w:p>
    <w:p>
      <w:pPr>
        <w:pStyle w:val="Szövegtörzs"/>
        <w:bidi w:val="0"/>
      </w:pPr>
      <w:r>
        <w:rPr>
          <w:rtl w:val="0"/>
          <w:lang w:val="de-DE"/>
        </w:rPr>
        <w:t>mit uns gemeinsam verbringt.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zövegtörzs">
    <w:name w:val="Szövegtörzs"/>
    <w:next w:val="Szövegtörz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