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7D" w:rsidRDefault="00F707A2" w:rsidP="00F707A2">
      <w:pPr>
        <w:jc w:val="center"/>
      </w:pPr>
      <w:r>
        <w:t>„Jó érezni azt, hogy szeretlek</w:t>
      </w:r>
    </w:p>
    <w:p w:rsidR="00F707A2" w:rsidRDefault="00F707A2" w:rsidP="00F707A2">
      <w:pPr>
        <w:jc w:val="center"/>
      </w:pPr>
      <w:r>
        <w:t>nagyon és egyre-egyre jobban.</w:t>
      </w:r>
    </w:p>
    <w:p w:rsidR="00F707A2" w:rsidRDefault="00F707A2" w:rsidP="00F707A2">
      <w:pPr>
        <w:jc w:val="center"/>
      </w:pPr>
      <w:r>
        <w:t>Ott bujkálni a két szemedben,</w:t>
      </w:r>
    </w:p>
    <w:p w:rsidR="00F707A2" w:rsidRDefault="00F707A2" w:rsidP="00F707A2">
      <w:pPr>
        <w:jc w:val="center"/>
      </w:pPr>
      <w:r>
        <w:t>rejtőzködni mosolyodban.</w:t>
      </w:r>
    </w:p>
    <w:p w:rsidR="00F707A2" w:rsidRDefault="00F707A2" w:rsidP="00F707A2">
      <w:pPr>
        <w:jc w:val="center"/>
      </w:pPr>
      <w:r>
        <w:t>Érezni, hogy a szemeid már</w:t>
      </w:r>
    </w:p>
    <w:p w:rsidR="00F707A2" w:rsidRDefault="00F707A2" w:rsidP="00F707A2">
      <w:pPr>
        <w:jc w:val="center"/>
      </w:pPr>
      <w:r>
        <w:t>szemeimben élnek és néznek,</w:t>
      </w:r>
    </w:p>
    <w:p w:rsidR="00F707A2" w:rsidRDefault="00F707A2" w:rsidP="00F707A2">
      <w:pPr>
        <w:jc w:val="center"/>
      </w:pPr>
      <w:r>
        <w:t>s érezni azt, hogy szép, Veled szép,</w:t>
      </w:r>
    </w:p>
    <w:p w:rsidR="00F707A2" w:rsidRDefault="00F707A2" w:rsidP="00F707A2">
      <w:pPr>
        <w:jc w:val="center"/>
      </w:pPr>
      <w:r>
        <w:t>és csak Veled teljes az élet.”</w:t>
      </w:r>
    </w:p>
    <w:p w:rsidR="00F707A2" w:rsidRDefault="00F707A2" w:rsidP="00F707A2">
      <w:pPr>
        <w:jc w:val="center"/>
      </w:pPr>
      <w:r>
        <w:tab/>
      </w:r>
      <w:r>
        <w:tab/>
        <w:t>Illyés Gyula</w:t>
      </w: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  <w:r>
        <w:t>Kozmutza Krisztina</w:t>
      </w:r>
    </w:p>
    <w:p w:rsidR="00F707A2" w:rsidRDefault="00F707A2" w:rsidP="00F707A2">
      <w:pPr>
        <w:ind w:left="1416" w:firstLine="708"/>
        <w:jc w:val="center"/>
      </w:pPr>
      <w:r>
        <w:t>Tari Ákos</w:t>
      </w: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  <w:r>
        <w:t>--------------------------------------------------------------------------------------------------------------------------------------</w:t>
      </w: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  <w:r>
        <w:t>Kedves Családtagok és Barátok!</w:t>
      </w: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  <w:r>
        <w:t>Örömmel értesítünk Benneteket, hogy</w:t>
      </w:r>
    </w:p>
    <w:p w:rsidR="00F707A2" w:rsidRDefault="00F707A2" w:rsidP="00F707A2">
      <w:pPr>
        <w:jc w:val="center"/>
      </w:pPr>
      <w:r>
        <w:t xml:space="preserve">2021. július 17-én 15:30 órakor </w:t>
      </w:r>
    </w:p>
    <w:p w:rsidR="00F707A2" w:rsidRDefault="00F707A2" w:rsidP="00F707A2">
      <w:pPr>
        <w:jc w:val="center"/>
      </w:pPr>
      <w:r>
        <w:t>a mezőkövesdi Városi Galéria házasságkötő termében</w:t>
      </w:r>
    </w:p>
    <w:p w:rsidR="00F707A2" w:rsidRDefault="00F707A2" w:rsidP="00F707A2">
      <w:pPr>
        <w:jc w:val="center"/>
      </w:pPr>
      <w:r>
        <w:t>örök hűséget fogadunk egymásnak.</w:t>
      </w:r>
    </w:p>
    <w:p w:rsidR="00F707A2" w:rsidRDefault="00F707A2" w:rsidP="00F707A2">
      <w:pPr>
        <w:jc w:val="center"/>
      </w:pPr>
      <w:r>
        <w:t>Szeretettel meghívunk Titeket életünk ezen fontos eseményére.</w:t>
      </w:r>
    </w:p>
    <w:p w:rsidR="00F707A2" w:rsidRDefault="00F707A2" w:rsidP="00F707A2">
      <w:pPr>
        <w:jc w:val="center"/>
      </w:pPr>
    </w:p>
    <w:p w:rsidR="00F707A2" w:rsidRDefault="00F707A2" w:rsidP="00F707A2">
      <w:pPr>
        <w:jc w:val="center"/>
      </w:pPr>
      <w:r>
        <w:t>Kriszti és Ákos</w:t>
      </w:r>
    </w:p>
    <w:p w:rsidR="00F707A2" w:rsidRDefault="00F707A2" w:rsidP="00F707A2">
      <w:pPr>
        <w:jc w:val="center"/>
      </w:pPr>
    </w:p>
    <w:p w:rsidR="00F707A2" w:rsidRDefault="00B671C4" w:rsidP="00F707A2">
      <w:pPr>
        <w:jc w:val="center"/>
      </w:pPr>
      <w:r>
        <w:t>Szertartás helyszíne</w:t>
      </w:r>
      <w:bookmarkStart w:id="0" w:name="_GoBack"/>
      <w:bookmarkEnd w:id="0"/>
      <w:r w:rsidR="00F707A2">
        <w:t>:</w:t>
      </w:r>
    </w:p>
    <w:p w:rsidR="00F707A2" w:rsidRDefault="00F707A2" w:rsidP="00F707A2">
      <w:pPr>
        <w:jc w:val="center"/>
      </w:pPr>
      <w:r>
        <w:t>Városi Galéria, 3400 Mezőkövesd, Szent László tér 23.</w:t>
      </w:r>
    </w:p>
    <w:sectPr w:rsidR="00F7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C3"/>
    <w:rsid w:val="004216C3"/>
    <w:rsid w:val="0064027D"/>
    <w:rsid w:val="00B671C4"/>
    <w:rsid w:val="00F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B6F3-2D6D-4C7B-88A7-EBF5D75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670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Kozmutza</dc:creator>
  <cp:keywords/>
  <dc:description/>
  <cp:lastModifiedBy>Krisztina Kozmutza</cp:lastModifiedBy>
  <cp:revision>3</cp:revision>
  <dcterms:created xsi:type="dcterms:W3CDTF">2021-06-06T12:04:00Z</dcterms:created>
  <dcterms:modified xsi:type="dcterms:W3CDTF">2021-06-06T12:29:00Z</dcterms:modified>
</cp:coreProperties>
</file>