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8BF" w:rsidRPr="00625F9E" w:rsidRDefault="00625F9E" w:rsidP="00275A7C">
      <w:pPr>
        <w:jc w:val="center"/>
        <w:rPr>
          <w:rFonts w:ascii="Brush Script MT" w:hAnsi="Brush Script MT"/>
          <w:b/>
          <w:i/>
          <w:sz w:val="72"/>
          <w:szCs w:val="72"/>
        </w:rPr>
      </w:pPr>
      <w:r w:rsidRPr="00625F9E">
        <w:rPr>
          <w:rFonts w:ascii="Brush Script MT" w:hAnsi="Brush Script MT"/>
          <w:b/>
          <w:i/>
          <w:sz w:val="72"/>
          <w:szCs w:val="72"/>
        </w:rPr>
        <w:t>Még néhány nap…</w:t>
      </w:r>
    </w:p>
    <w:p w:rsidR="00275A7C" w:rsidRPr="00275A7C" w:rsidRDefault="00275A7C" w:rsidP="00275A7C">
      <w:pPr>
        <w:jc w:val="center"/>
        <w:rPr>
          <w:sz w:val="28"/>
          <w:szCs w:val="28"/>
        </w:rPr>
      </w:pPr>
    </w:p>
    <w:p w:rsidR="00275A7C" w:rsidRPr="00B050F7" w:rsidRDefault="00625F9E" w:rsidP="00275A7C">
      <w:pPr>
        <w:jc w:val="center"/>
        <w:rPr>
          <w:rFonts w:ascii="Bradley Hand ITC" w:hAnsi="Bradley Hand ITC"/>
          <w:sz w:val="36"/>
          <w:szCs w:val="36"/>
        </w:rPr>
      </w:pPr>
      <w:proofErr w:type="gramStart"/>
      <w:r w:rsidRPr="00B050F7">
        <w:rPr>
          <w:rFonts w:ascii="Bradley Hand ITC" w:hAnsi="Bradley Hand ITC"/>
          <w:sz w:val="36"/>
          <w:szCs w:val="36"/>
        </w:rPr>
        <w:t>…</w:t>
      </w:r>
      <w:proofErr w:type="gramEnd"/>
      <w:r w:rsidR="00275A7C" w:rsidRPr="00B050F7">
        <w:rPr>
          <w:rFonts w:ascii="Bradley Hand ITC" w:hAnsi="Bradley Hand ITC"/>
          <w:sz w:val="36"/>
          <w:szCs w:val="36"/>
        </w:rPr>
        <w:t>és 2022.01.08-án</w:t>
      </w:r>
    </w:p>
    <w:p w:rsidR="00275A7C" w:rsidRPr="00B050F7" w:rsidRDefault="00275A7C" w:rsidP="00275A7C">
      <w:pPr>
        <w:jc w:val="center"/>
        <w:rPr>
          <w:rFonts w:ascii="Bradley Hand ITC" w:hAnsi="Bradley Hand ITC"/>
          <w:sz w:val="36"/>
          <w:szCs w:val="36"/>
        </w:rPr>
      </w:pPr>
    </w:p>
    <w:p w:rsidR="00275A7C" w:rsidRPr="00B050F7" w:rsidRDefault="00275A7C" w:rsidP="00275A7C">
      <w:pPr>
        <w:jc w:val="center"/>
        <w:rPr>
          <w:rFonts w:ascii="Bradley Hand ITC" w:hAnsi="Bradley Hand ITC"/>
          <w:sz w:val="36"/>
          <w:szCs w:val="36"/>
        </w:rPr>
      </w:pPr>
      <w:proofErr w:type="gramStart"/>
      <w:r w:rsidRPr="00B050F7">
        <w:rPr>
          <w:rFonts w:ascii="Bradley Hand ITC" w:hAnsi="Bradley Hand ITC"/>
          <w:sz w:val="36"/>
          <w:szCs w:val="36"/>
        </w:rPr>
        <w:t>összekötjük</w:t>
      </w:r>
      <w:proofErr w:type="gramEnd"/>
      <w:r w:rsidRPr="00B050F7">
        <w:rPr>
          <w:rFonts w:ascii="Bradley Hand ITC" w:hAnsi="Bradley Hand ITC"/>
          <w:sz w:val="36"/>
          <w:szCs w:val="36"/>
        </w:rPr>
        <w:t xml:space="preserve"> az életünket.</w:t>
      </w:r>
    </w:p>
    <w:p w:rsidR="00275A7C" w:rsidRPr="00B050F7" w:rsidRDefault="00275A7C" w:rsidP="00275A7C">
      <w:pPr>
        <w:jc w:val="center"/>
        <w:rPr>
          <w:rFonts w:ascii="Bradley Hand ITC" w:hAnsi="Bradley Hand ITC"/>
          <w:sz w:val="36"/>
          <w:szCs w:val="36"/>
        </w:rPr>
      </w:pPr>
      <w:proofErr w:type="gramStart"/>
      <w:r w:rsidRPr="00B050F7">
        <w:rPr>
          <w:rFonts w:ascii="Bradley Hand ITC" w:hAnsi="Bradley Hand ITC"/>
          <w:sz w:val="36"/>
          <w:szCs w:val="36"/>
        </w:rPr>
        <w:t>Szeretnénk</w:t>
      </w:r>
      <w:proofErr w:type="gramEnd"/>
      <w:r w:rsidRPr="00B050F7">
        <w:rPr>
          <w:rFonts w:ascii="Bradley Hand ITC" w:hAnsi="Bradley Hand ITC"/>
          <w:sz w:val="36"/>
          <w:szCs w:val="36"/>
        </w:rPr>
        <w:t xml:space="preserve"> ha ti is velünk osztoznátok</w:t>
      </w:r>
    </w:p>
    <w:p w:rsidR="00275A7C" w:rsidRPr="00B050F7" w:rsidRDefault="00275A7C" w:rsidP="00275A7C">
      <w:pPr>
        <w:jc w:val="center"/>
        <w:rPr>
          <w:rFonts w:ascii="Bradley Hand ITC" w:hAnsi="Bradley Hand ITC"/>
          <w:sz w:val="36"/>
          <w:szCs w:val="36"/>
        </w:rPr>
      </w:pPr>
      <w:proofErr w:type="gramStart"/>
      <w:r w:rsidRPr="00B050F7">
        <w:rPr>
          <w:rFonts w:ascii="Bradley Hand ITC" w:hAnsi="Bradley Hand ITC"/>
          <w:sz w:val="36"/>
          <w:szCs w:val="36"/>
        </w:rPr>
        <w:t>a</w:t>
      </w:r>
      <w:proofErr w:type="gramEnd"/>
      <w:r w:rsidRPr="00B050F7">
        <w:rPr>
          <w:rFonts w:ascii="Bradley Hand ITC" w:hAnsi="Bradley Hand ITC"/>
          <w:sz w:val="36"/>
          <w:szCs w:val="36"/>
        </w:rPr>
        <w:t xml:space="preserve"> nagy nap örömeiben és izgalmaiban,</w:t>
      </w:r>
    </w:p>
    <w:p w:rsidR="00275A7C" w:rsidRPr="00B050F7" w:rsidRDefault="00275A7C" w:rsidP="00324AF2">
      <w:pPr>
        <w:jc w:val="center"/>
        <w:rPr>
          <w:rFonts w:ascii="Bradley Hand ITC" w:hAnsi="Bradley Hand ITC"/>
          <w:sz w:val="36"/>
          <w:szCs w:val="36"/>
        </w:rPr>
      </w:pPr>
      <w:r w:rsidRPr="00B050F7">
        <w:rPr>
          <w:rFonts w:ascii="Bradley Hand ITC" w:hAnsi="Bradley Hand ITC"/>
          <w:sz w:val="36"/>
          <w:szCs w:val="36"/>
        </w:rPr>
        <w:t>16 órától a Hódmez</w:t>
      </w:r>
      <w:r w:rsidRPr="00B050F7">
        <w:rPr>
          <w:rFonts w:ascii="Cambria" w:hAnsi="Cambria" w:cs="Cambria"/>
          <w:sz w:val="36"/>
          <w:szCs w:val="36"/>
        </w:rPr>
        <w:t>ő</w:t>
      </w:r>
      <w:r w:rsidRPr="00B050F7">
        <w:rPr>
          <w:rFonts w:ascii="Bradley Hand ITC" w:hAnsi="Bradley Hand ITC"/>
          <w:sz w:val="36"/>
          <w:szCs w:val="36"/>
        </w:rPr>
        <w:t>v</w:t>
      </w:r>
      <w:r w:rsidRPr="00B050F7">
        <w:rPr>
          <w:rFonts w:ascii="Bradley Hand ITC" w:hAnsi="Bradley Hand ITC" w:cs="Bradley Hand ITC"/>
          <w:sz w:val="36"/>
          <w:szCs w:val="36"/>
        </w:rPr>
        <w:t>á</w:t>
      </w:r>
      <w:r w:rsidRPr="00B050F7">
        <w:rPr>
          <w:rFonts w:ascii="Bradley Hand ITC" w:hAnsi="Bradley Hand ITC"/>
          <w:sz w:val="36"/>
          <w:szCs w:val="36"/>
        </w:rPr>
        <w:t>s</w:t>
      </w:r>
      <w:r w:rsidRPr="00B050F7">
        <w:rPr>
          <w:rFonts w:ascii="Bradley Hand ITC" w:hAnsi="Bradley Hand ITC" w:cs="Bradley Hand ITC"/>
          <w:sz w:val="36"/>
          <w:szCs w:val="36"/>
        </w:rPr>
        <w:t>á</w:t>
      </w:r>
      <w:r w:rsidRPr="00B050F7">
        <w:rPr>
          <w:rFonts w:ascii="Bradley Hand ITC" w:hAnsi="Bradley Hand ITC"/>
          <w:sz w:val="36"/>
          <w:szCs w:val="36"/>
        </w:rPr>
        <w:t>rhelyi V</w:t>
      </w:r>
      <w:r w:rsidRPr="00B050F7">
        <w:rPr>
          <w:rFonts w:ascii="Bradley Hand ITC" w:hAnsi="Bradley Hand ITC" w:cs="Bradley Hand ITC"/>
          <w:sz w:val="36"/>
          <w:szCs w:val="36"/>
        </w:rPr>
        <w:t>á</w:t>
      </w:r>
      <w:r w:rsidRPr="00B050F7">
        <w:rPr>
          <w:rFonts w:ascii="Bradley Hand ITC" w:hAnsi="Bradley Hand ITC"/>
          <w:sz w:val="36"/>
          <w:szCs w:val="36"/>
        </w:rPr>
        <w:t>rosh</w:t>
      </w:r>
      <w:r w:rsidRPr="00B050F7">
        <w:rPr>
          <w:rFonts w:ascii="Bradley Hand ITC" w:hAnsi="Bradley Hand ITC" w:cs="Bradley Hand ITC"/>
          <w:sz w:val="36"/>
          <w:szCs w:val="36"/>
        </w:rPr>
        <w:t>á</w:t>
      </w:r>
      <w:r w:rsidRPr="00B050F7">
        <w:rPr>
          <w:rFonts w:ascii="Bradley Hand ITC" w:hAnsi="Bradley Hand ITC"/>
          <w:sz w:val="36"/>
          <w:szCs w:val="36"/>
        </w:rPr>
        <w:t>z</w:t>
      </w:r>
      <w:r w:rsidRPr="00B050F7">
        <w:rPr>
          <w:rFonts w:ascii="Bradley Hand ITC" w:hAnsi="Bradley Hand ITC" w:cs="Bradley Hand ITC"/>
          <w:sz w:val="36"/>
          <w:szCs w:val="36"/>
        </w:rPr>
        <w:t>á</w:t>
      </w:r>
      <w:r w:rsidRPr="00B050F7">
        <w:rPr>
          <w:rFonts w:ascii="Bradley Hand ITC" w:hAnsi="Bradley Hand ITC"/>
          <w:sz w:val="36"/>
          <w:szCs w:val="36"/>
        </w:rPr>
        <w:t>n</w:t>
      </w:r>
      <w:bookmarkStart w:id="0" w:name="_GoBack"/>
      <w:bookmarkEnd w:id="0"/>
    </w:p>
    <w:p w:rsidR="00625F9E" w:rsidRDefault="00625F9E" w:rsidP="00275A7C">
      <w:pPr>
        <w:jc w:val="center"/>
        <w:rPr>
          <w:sz w:val="28"/>
          <w:szCs w:val="28"/>
        </w:rPr>
      </w:pPr>
    </w:p>
    <w:p w:rsidR="00625F9E" w:rsidRDefault="00625F9E" w:rsidP="00275A7C">
      <w:pPr>
        <w:jc w:val="center"/>
        <w:rPr>
          <w:sz w:val="28"/>
          <w:szCs w:val="28"/>
        </w:rPr>
      </w:pPr>
    </w:p>
    <w:p w:rsidR="00625F9E" w:rsidRPr="00625F9E" w:rsidRDefault="00625F9E" w:rsidP="00275A7C">
      <w:pPr>
        <w:jc w:val="center"/>
        <w:rPr>
          <w:rFonts w:ascii="Brush Script MT" w:hAnsi="Brush Script MT"/>
          <w:b/>
          <w:i/>
          <w:sz w:val="72"/>
          <w:szCs w:val="72"/>
        </w:rPr>
      </w:pPr>
      <w:proofErr w:type="spellStart"/>
      <w:proofErr w:type="gramStart"/>
      <w:r w:rsidRPr="00625F9E">
        <w:rPr>
          <w:rFonts w:ascii="Brush Script MT" w:hAnsi="Brush Script MT"/>
          <w:b/>
          <w:i/>
          <w:sz w:val="72"/>
          <w:szCs w:val="72"/>
        </w:rPr>
        <w:t>Ádi</w:t>
      </w:r>
      <w:proofErr w:type="spellEnd"/>
      <w:r w:rsidRPr="00625F9E">
        <w:rPr>
          <w:rFonts w:ascii="Brush Script MT" w:hAnsi="Brush Script MT"/>
          <w:b/>
          <w:i/>
          <w:sz w:val="72"/>
          <w:szCs w:val="72"/>
        </w:rPr>
        <w:t xml:space="preserve">     &amp;     Dóri</w:t>
      </w:r>
      <w:proofErr w:type="gramEnd"/>
    </w:p>
    <w:p w:rsidR="00625F9E" w:rsidRDefault="00625F9E" w:rsidP="00275A7C">
      <w:pPr>
        <w:jc w:val="center"/>
        <w:rPr>
          <w:sz w:val="28"/>
          <w:szCs w:val="28"/>
        </w:rPr>
      </w:pPr>
    </w:p>
    <w:p w:rsidR="00275A7C" w:rsidRDefault="00275A7C" w:rsidP="00275A7C">
      <w:pPr>
        <w:jc w:val="center"/>
        <w:rPr>
          <w:sz w:val="28"/>
          <w:szCs w:val="28"/>
        </w:rPr>
      </w:pPr>
    </w:p>
    <w:p w:rsidR="00275A7C" w:rsidRPr="00625F9E" w:rsidRDefault="00275A7C" w:rsidP="00625F9E">
      <w:pPr>
        <w:jc w:val="center"/>
        <w:rPr>
          <w:rFonts w:ascii="Bradley Hand ITC" w:hAnsi="Bradley Hand ITC"/>
          <w:sz w:val="28"/>
          <w:szCs w:val="28"/>
        </w:rPr>
      </w:pPr>
      <w:r w:rsidRPr="00625F9E">
        <w:rPr>
          <w:rFonts w:ascii="Bradley Hand ITC" w:hAnsi="Bradley Hand ITC"/>
          <w:sz w:val="28"/>
          <w:szCs w:val="28"/>
        </w:rPr>
        <w:t>,</w:t>
      </w:r>
      <w:r w:rsidR="00625F9E" w:rsidRPr="00625F9E">
        <w:rPr>
          <w:rFonts w:ascii="Bradley Hand ITC" w:hAnsi="Bradley Hand ITC"/>
          <w:sz w:val="28"/>
          <w:szCs w:val="28"/>
        </w:rPr>
        <w:t xml:space="preserve">,Szeretni és </w:t>
      </w:r>
      <w:r w:rsidRPr="00625F9E">
        <w:rPr>
          <w:rFonts w:ascii="Bradley Hand ITC" w:hAnsi="Bradley Hand ITC"/>
          <w:sz w:val="28"/>
          <w:szCs w:val="28"/>
        </w:rPr>
        <w:t>szeretve lenni a</w:t>
      </w:r>
      <w:r w:rsidR="00625F9E" w:rsidRPr="00625F9E">
        <w:rPr>
          <w:rFonts w:ascii="Bradley Hand ITC" w:hAnsi="Bradley Hand ITC"/>
          <w:sz w:val="28"/>
          <w:szCs w:val="28"/>
        </w:rPr>
        <w:t xml:space="preserve"> </w:t>
      </w:r>
      <w:r w:rsidRPr="00625F9E">
        <w:rPr>
          <w:rFonts w:ascii="Bradley Hand ITC" w:hAnsi="Bradley Hand ITC"/>
          <w:sz w:val="28"/>
          <w:szCs w:val="28"/>
        </w:rPr>
        <w:t>legnagyobb</w:t>
      </w:r>
      <w:r w:rsidR="00625F9E" w:rsidRPr="00625F9E">
        <w:rPr>
          <w:rFonts w:ascii="Bradley Hand ITC" w:hAnsi="Bradley Hand ITC"/>
          <w:sz w:val="28"/>
          <w:szCs w:val="28"/>
        </w:rPr>
        <w:t xml:space="preserve"> </w:t>
      </w:r>
      <w:r w:rsidRPr="00625F9E">
        <w:rPr>
          <w:rFonts w:ascii="Bradley Hand ITC" w:hAnsi="Bradley Hand ITC"/>
          <w:sz w:val="28"/>
          <w:szCs w:val="28"/>
        </w:rPr>
        <w:t>boldogság a</w:t>
      </w:r>
      <w:r w:rsidR="00625F9E" w:rsidRPr="00625F9E">
        <w:rPr>
          <w:rFonts w:ascii="Bradley Hand ITC" w:hAnsi="Bradley Hand ITC"/>
          <w:sz w:val="28"/>
          <w:szCs w:val="28"/>
        </w:rPr>
        <w:t xml:space="preserve"> </w:t>
      </w:r>
      <w:r w:rsidRPr="00625F9E">
        <w:rPr>
          <w:rFonts w:ascii="Bradley Hand ITC" w:hAnsi="Bradley Hand ITC"/>
          <w:sz w:val="28"/>
          <w:szCs w:val="28"/>
        </w:rPr>
        <w:t>világon.’’</w:t>
      </w:r>
      <w:r w:rsidR="00625F9E" w:rsidRPr="00625F9E">
        <w:rPr>
          <w:rFonts w:ascii="Bradley Hand ITC" w:hAnsi="Bradley Hand ITC"/>
          <w:sz w:val="28"/>
          <w:szCs w:val="28"/>
        </w:rPr>
        <w:t xml:space="preserve">     </w:t>
      </w:r>
      <w:r w:rsidRPr="00625F9E">
        <w:rPr>
          <w:rFonts w:ascii="Bradley Hand ITC" w:hAnsi="Bradley Hand ITC"/>
          <w:sz w:val="28"/>
          <w:szCs w:val="28"/>
        </w:rPr>
        <w:t>/Goethe/</w:t>
      </w:r>
    </w:p>
    <w:p w:rsidR="00275A7C" w:rsidRPr="00275A7C" w:rsidRDefault="00275A7C" w:rsidP="00275A7C">
      <w:pPr>
        <w:jc w:val="center"/>
        <w:rPr>
          <w:sz w:val="28"/>
          <w:szCs w:val="28"/>
        </w:rPr>
      </w:pPr>
    </w:p>
    <w:sectPr w:rsidR="00275A7C" w:rsidRPr="00275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7C"/>
    <w:rsid w:val="00275A7C"/>
    <w:rsid w:val="002B1561"/>
    <w:rsid w:val="00324AF2"/>
    <w:rsid w:val="004318BF"/>
    <w:rsid w:val="00625F9E"/>
    <w:rsid w:val="00B0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3C3C"/>
  <w15:chartTrackingRefBased/>
  <w15:docId w15:val="{49AE3691-52AC-4EFD-B798-71DD346F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25F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25F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2021-09-17T12:53:00Z</dcterms:created>
  <dcterms:modified xsi:type="dcterms:W3CDTF">2021-09-17T12:53:00Z</dcterms:modified>
</cp:coreProperties>
</file>