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Barbara &amp; Tamás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Kedves Családunk és Barátaink!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Szeretettel meghívunk Benneteket,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hogy legyetek velünk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életünk legszebb perceiben,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2022. június 11-én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16:30-kor tartandó esküvőnkön,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majd az azt követő ünnepi vacsorán.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Helyszín: Ördöngös Major Vendégház</w:t>
      </w:r>
    </w:p>
    <w:p w:rsidR="00000000" w:rsidDel="00000000" w:rsidP="00000000" w:rsidRDefault="00000000" w:rsidRPr="00000000" w14:paraId="0000000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Vendégfogadás: 15:30-tól</w:t>
      </w:r>
    </w:p>
    <w:p w:rsidR="00000000" w:rsidDel="00000000" w:rsidP="00000000" w:rsidRDefault="00000000" w:rsidRPr="00000000" w14:paraId="0000000B">
      <w:pPr>
        <w:rPr/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93" w:hanging="1135"/>
        <w:rPr/>
      </w:pPr>
      <w:r w:rsidDel="00000000" w:rsidR="00000000" w:rsidRPr="00000000">
        <w:rPr>
          <w:rtl w:val="0"/>
        </w:rPr>
        <w:t xml:space="preserve">Azt kérded, mit vegyél? Minek örülnénk?</w:t>
      </w:r>
    </w:p>
    <w:p w:rsidR="00000000" w:rsidDel="00000000" w:rsidP="00000000" w:rsidRDefault="00000000" w:rsidRPr="00000000" w14:paraId="0000000D">
      <w:pPr>
        <w:ind w:left="993" w:hanging="1135"/>
        <w:rPr/>
      </w:pPr>
      <w:r w:rsidDel="00000000" w:rsidR="00000000" w:rsidRPr="00000000">
        <w:rPr>
          <w:rtl w:val="0"/>
        </w:rPr>
        <w:t xml:space="preserve">Megsúgjuk az álmunk egy meghitt hajlék.</w:t>
      </w:r>
    </w:p>
    <w:p w:rsidR="00000000" w:rsidDel="00000000" w:rsidP="00000000" w:rsidRDefault="00000000" w:rsidRPr="00000000" w14:paraId="0000000E">
      <w:pPr>
        <w:ind w:left="993" w:hanging="1135"/>
        <w:rPr/>
      </w:pPr>
      <w:r w:rsidDel="00000000" w:rsidR="00000000" w:rsidRPr="00000000">
        <w:rPr>
          <w:rtl w:val="0"/>
        </w:rPr>
        <w:t xml:space="preserve">Borítékba tedd hát, mit ajándékra szántál,</w:t>
      </w:r>
    </w:p>
    <w:p w:rsidR="00000000" w:rsidDel="00000000" w:rsidP="00000000" w:rsidRDefault="00000000" w:rsidRPr="00000000" w14:paraId="0000000F">
      <w:pPr>
        <w:ind w:left="993" w:hanging="1135"/>
        <w:rPr/>
      </w:pPr>
      <w:r w:rsidDel="00000000" w:rsidR="00000000" w:rsidRPr="00000000">
        <w:rPr>
          <w:rtl w:val="0"/>
        </w:rPr>
        <w:t xml:space="preserve">Hogy rajta álljon neved, egy-egy sor téglán!</w:t>
      </w:r>
    </w:p>
    <w:p w:rsidR="00000000" w:rsidDel="00000000" w:rsidP="00000000" w:rsidRDefault="00000000" w:rsidRPr="00000000" w14:paraId="00000010">
      <w:pPr>
        <w:ind w:left="993" w:hanging="1135"/>
        <w:rPr/>
      </w:pPr>
      <w:r w:rsidDel="00000000" w:rsidR="00000000" w:rsidRPr="00000000">
        <w:rPr>
          <w:rtl w:val="0"/>
        </w:rPr>
        <w:t xml:space="preserve">S ha miénk lett már az a meghitt otthon,</w:t>
      </w:r>
    </w:p>
    <w:p w:rsidR="00000000" w:rsidDel="00000000" w:rsidP="00000000" w:rsidRDefault="00000000" w:rsidRPr="00000000" w14:paraId="00000011">
      <w:pPr>
        <w:ind w:left="993" w:hanging="1135"/>
        <w:rPr/>
      </w:pPr>
      <w:r w:rsidDel="00000000" w:rsidR="00000000" w:rsidRPr="00000000">
        <w:rPr>
          <w:rtl w:val="0"/>
        </w:rPr>
        <w:t xml:space="preserve">Szíves vendég leszel, vigyen arra sorsod.</w:t>
      </w:r>
    </w:p>
    <w:p w:rsidR="00000000" w:rsidDel="00000000" w:rsidP="00000000" w:rsidRDefault="00000000" w:rsidRPr="00000000" w14:paraId="00000012">
      <w:pPr>
        <w:ind w:left="993" w:hanging="11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Idézet: </w:t>
      </w:r>
    </w:p>
    <w:p w:rsidR="00000000" w:rsidDel="00000000" w:rsidP="00000000" w:rsidRDefault="00000000" w:rsidRPr="00000000" w14:paraId="00000014">
      <w:pPr>
        <w:ind w:firstLine="142"/>
        <w:rPr/>
      </w:pPr>
      <w:r w:rsidDel="00000000" w:rsidR="00000000" w:rsidRPr="00000000">
        <w:rPr>
          <w:rtl w:val="0"/>
        </w:rPr>
        <w:t xml:space="preserve">„Jó érezni azt, hogy szeretlek,</w:t>
      </w:r>
    </w:p>
    <w:p w:rsidR="00000000" w:rsidDel="00000000" w:rsidP="00000000" w:rsidRDefault="00000000" w:rsidRPr="00000000" w14:paraId="00000015">
      <w:pPr>
        <w:ind w:left="142" w:firstLine="0"/>
        <w:rPr/>
      </w:pPr>
      <w:r w:rsidDel="00000000" w:rsidR="00000000" w:rsidRPr="00000000">
        <w:rPr>
          <w:rtl w:val="0"/>
        </w:rPr>
        <w:t xml:space="preserve">  Nagyon és egyre jobban.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Ott bujkálni a két szemedben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Rejtőzködni a mosolyodban.</w:t>
      </w:r>
    </w:p>
    <w:p w:rsidR="00000000" w:rsidDel="00000000" w:rsidP="00000000" w:rsidRDefault="00000000" w:rsidRPr="00000000" w14:paraId="00000018">
      <w:pPr>
        <w:ind w:firstLine="284"/>
        <w:rPr/>
      </w:pPr>
      <w:r w:rsidDel="00000000" w:rsidR="00000000" w:rsidRPr="00000000">
        <w:rPr>
          <w:rtl w:val="0"/>
        </w:rPr>
        <w:t xml:space="preserve">  Érezni, hogy szemeid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Szemeimben élnek és néznek,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S érezni azt, ha szép, veled szép.</w:t>
      </w:r>
    </w:p>
    <w:p w:rsidR="00000000" w:rsidDel="00000000" w:rsidP="00000000" w:rsidRDefault="00000000" w:rsidRPr="00000000" w14:paraId="0000001B">
      <w:pPr>
        <w:ind w:left="284" w:hanging="142"/>
        <w:rPr/>
      </w:pPr>
      <w:r w:rsidDel="00000000" w:rsidR="00000000" w:rsidRPr="00000000">
        <w:rPr>
          <w:rtl w:val="0"/>
        </w:rPr>
        <w:t xml:space="preserve">  És csak veled teljes az élet. „</w:t>
      </w:r>
    </w:p>
    <w:p w:rsidR="00000000" w:rsidDel="00000000" w:rsidP="00000000" w:rsidRDefault="00000000" w:rsidRPr="00000000" w14:paraId="0000001C">
      <w:pPr>
        <w:ind w:left="993" w:firstLine="0"/>
        <w:rPr/>
      </w:pPr>
      <w:r w:rsidDel="00000000" w:rsidR="00000000" w:rsidRPr="00000000">
        <w:rPr>
          <w:rtl w:val="0"/>
        </w:rPr>
        <w:t xml:space="preserve">  Illyés Gyula</w:t>
      </w:r>
    </w:p>
    <w:p w:rsidR="00000000" w:rsidDel="00000000" w:rsidP="00000000" w:rsidRDefault="00000000" w:rsidRPr="00000000" w14:paraId="0000001D">
      <w:pPr>
        <w:ind w:left="993" w:hanging="11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3znysh7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