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68D" w:rsidRDefault="00C41AE1" w:rsidP="00CC168D">
      <w:pPr>
        <w:tabs>
          <w:tab w:val="left" w:pos="1843"/>
        </w:tabs>
        <w:jc w:val="center"/>
        <w:rPr>
          <w:rFonts w:ascii="Vivaldi" w:hAnsi="Vivaldi"/>
          <w:color w:val="12302E"/>
          <w:sz w:val="40"/>
          <w:szCs w:val="40"/>
          <w:shd w:val="clear" w:color="auto" w:fill="FFFFFF"/>
        </w:rPr>
      </w:pPr>
      <w:r w:rsidRPr="00760C47">
        <w:rPr>
          <w:rFonts w:ascii="Vivaldi" w:hAnsi="Vivaldi"/>
          <w:color w:val="12302E"/>
          <w:sz w:val="40"/>
          <w:szCs w:val="40"/>
          <w:shd w:val="clear" w:color="auto" w:fill="FFFFFF"/>
        </w:rPr>
        <w:t>Leila &amp; Krisztián</w:t>
      </w:r>
    </w:p>
    <w:p w:rsidR="00760C47" w:rsidRPr="00760C47" w:rsidRDefault="00760C47" w:rsidP="00CC168D">
      <w:pPr>
        <w:tabs>
          <w:tab w:val="left" w:pos="1843"/>
        </w:tabs>
        <w:jc w:val="center"/>
        <w:rPr>
          <w:rFonts w:ascii="Vivaldi" w:hAnsi="Vivaldi"/>
          <w:color w:val="12302E"/>
          <w:sz w:val="40"/>
          <w:szCs w:val="40"/>
          <w:shd w:val="clear" w:color="auto" w:fill="FFFFFF"/>
        </w:rPr>
      </w:pPr>
      <w:bookmarkStart w:id="0" w:name="_GoBack"/>
      <w:bookmarkEnd w:id="0"/>
    </w:p>
    <w:p w:rsidR="00F8748D" w:rsidRPr="00760C47" w:rsidRDefault="009A03CE" w:rsidP="002F7646">
      <w:pPr>
        <w:jc w:val="center"/>
        <w:rPr>
          <w:rFonts w:ascii="Vivaldi" w:hAnsi="Vivaldi"/>
        </w:rPr>
      </w:pPr>
      <w:r w:rsidRPr="00760C47">
        <w:rPr>
          <w:rFonts w:ascii="Vivaldi" w:hAnsi="Vivaldi"/>
          <w:color w:val="12302E"/>
          <w:sz w:val="27"/>
          <w:szCs w:val="27"/>
          <w:shd w:val="clear" w:color="auto" w:fill="FFFFFF"/>
        </w:rPr>
        <w:t>Itt van, eljött végre a nagy nap</w:t>
      </w:r>
      <w:r w:rsidRPr="00760C47">
        <w:rPr>
          <w:rFonts w:ascii="Vivaldi" w:hAnsi="Vivaldi"/>
          <w:color w:val="12302E"/>
          <w:sz w:val="27"/>
          <w:szCs w:val="27"/>
        </w:rPr>
        <w:br/>
      </w:r>
      <w:r w:rsidRPr="00760C47">
        <w:rPr>
          <w:rFonts w:ascii="Vivaldi" w:hAnsi="Vivaldi"/>
          <w:color w:val="12302E"/>
          <w:sz w:val="27"/>
          <w:szCs w:val="27"/>
          <w:shd w:val="clear" w:color="auto" w:fill="FFFFFF"/>
        </w:rPr>
        <w:t>Mikor szív a szívnek h</w:t>
      </w:r>
      <w:r w:rsidRPr="00760C47">
        <w:rPr>
          <w:rFonts w:ascii="Cambria" w:hAnsi="Cambria" w:cs="Cambria"/>
          <w:color w:val="12302E"/>
          <w:sz w:val="27"/>
          <w:szCs w:val="27"/>
          <w:shd w:val="clear" w:color="auto" w:fill="FFFFFF"/>
        </w:rPr>
        <w:t>ű</w:t>
      </w:r>
      <w:r w:rsidRPr="00760C47">
        <w:rPr>
          <w:rFonts w:ascii="Vivaldi" w:hAnsi="Vivaldi"/>
          <w:color w:val="12302E"/>
          <w:sz w:val="27"/>
          <w:szCs w:val="27"/>
          <w:shd w:val="clear" w:color="auto" w:fill="FFFFFF"/>
        </w:rPr>
        <w:t>s</w:t>
      </w:r>
      <w:r w:rsidRPr="00760C47">
        <w:rPr>
          <w:rFonts w:ascii="Vivaldi" w:hAnsi="Vivaldi" w:cs="Blackadder ITC"/>
          <w:color w:val="12302E"/>
          <w:sz w:val="27"/>
          <w:szCs w:val="27"/>
          <w:shd w:val="clear" w:color="auto" w:fill="FFFFFF"/>
        </w:rPr>
        <w:t>é</w:t>
      </w:r>
      <w:r w:rsidRPr="00760C47">
        <w:rPr>
          <w:rFonts w:ascii="Vivaldi" w:hAnsi="Vivaldi"/>
          <w:color w:val="12302E"/>
          <w:sz w:val="27"/>
          <w:szCs w:val="27"/>
          <w:shd w:val="clear" w:color="auto" w:fill="FFFFFF"/>
        </w:rPr>
        <w:t>get fogad.</w:t>
      </w:r>
      <w:r w:rsidRPr="00760C47">
        <w:rPr>
          <w:rFonts w:ascii="Vivaldi" w:hAnsi="Vivaldi"/>
          <w:color w:val="12302E"/>
          <w:sz w:val="27"/>
          <w:szCs w:val="27"/>
        </w:rPr>
        <w:br/>
      </w:r>
      <w:r w:rsidRPr="00760C47">
        <w:rPr>
          <w:rFonts w:ascii="Vivaldi" w:hAnsi="Vivaldi"/>
          <w:color w:val="12302E"/>
          <w:sz w:val="27"/>
          <w:szCs w:val="27"/>
          <w:shd w:val="clear" w:color="auto" w:fill="FFFFFF"/>
        </w:rPr>
        <w:t>Legyetek tanúi ezen eseménynek,</w:t>
      </w:r>
      <w:r w:rsidRPr="00760C47">
        <w:rPr>
          <w:rFonts w:ascii="Vivaldi" w:hAnsi="Vivaldi"/>
          <w:color w:val="12302E"/>
          <w:sz w:val="27"/>
          <w:szCs w:val="27"/>
        </w:rPr>
        <w:br/>
      </w:r>
      <w:r w:rsidRPr="00760C47">
        <w:rPr>
          <w:rFonts w:ascii="Vivaldi" w:hAnsi="Vivaldi"/>
          <w:color w:val="12302E"/>
          <w:sz w:val="27"/>
          <w:szCs w:val="27"/>
          <w:shd w:val="clear" w:color="auto" w:fill="FFFFFF"/>
        </w:rPr>
        <w:t>Jelenlétetekkel tiszteljetek meg bennünket.</w:t>
      </w:r>
      <w:r w:rsidRPr="00760C47">
        <w:rPr>
          <w:rFonts w:ascii="Vivaldi" w:hAnsi="Vivaldi"/>
          <w:color w:val="12302E"/>
          <w:sz w:val="27"/>
          <w:szCs w:val="27"/>
        </w:rPr>
        <w:br/>
      </w:r>
      <w:r w:rsidR="005378B9" w:rsidRPr="00760C47">
        <w:rPr>
          <w:rFonts w:ascii="Vivaldi" w:hAnsi="Vivaldi"/>
          <w:color w:val="12302E"/>
          <w:sz w:val="27"/>
          <w:szCs w:val="27"/>
          <w:shd w:val="clear" w:color="auto" w:fill="FFFFFF"/>
        </w:rPr>
        <w:t>2022</w:t>
      </w:r>
      <w:r w:rsidRPr="00760C47">
        <w:rPr>
          <w:rFonts w:ascii="Vivaldi" w:hAnsi="Vivaldi"/>
          <w:color w:val="12302E"/>
          <w:sz w:val="27"/>
          <w:szCs w:val="27"/>
          <w:shd w:val="clear" w:color="auto" w:fill="FFFFFF"/>
        </w:rPr>
        <w:t xml:space="preserve">. </w:t>
      </w:r>
      <w:r w:rsidR="002F7646" w:rsidRPr="00760C47">
        <w:rPr>
          <w:rFonts w:ascii="Vivaldi" w:hAnsi="Vivaldi"/>
          <w:color w:val="12302E"/>
          <w:sz w:val="27"/>
          <w:szCs w:val="27"/>
          <w:shd w:val="clear" w:color="auto" w:fill="FFFFFF"/>
        </w:rPr>
        <w:t>július 30-án 14</w:t>
      </w:r>
      <w:r w:rsidR="005378B9" w:rsidRPr="00760C47">
        <w:rPr>
          <w:rFonts w:ascii="Vivaldi" w:hAnsi="Vivaldi"/>
          <w:color w:val="12302E"/>
          <w:sz w:val="27"/>
          <w:szCs w:val="27"/>
          <w:shd w:val="clear" w:color="auto" w:fill="FFFFFF"/>
        </w:rPr>
        <w:t xml:space="preserve"> </w:t>
      </w:r>
      <w:r w:rsidR="002F7646" w:rsidRPr="00760C47">
        <w:rPr>
          <w:rFonts w:ascii="Vivaldi" w:hAnsi="Vivaldi"/>
          <w:color w:val="12302E"/>
          <w:sz w:val="27"/>
          <w:szCs w:val="27"/>
          <w:shd w:val="clear" w:color="auto" w:fill="FFFFFF"/>
        </w:rPr>
        <w:t>óra 30 perckor</w:t>
      </w:r>
      <w:r w:rsidRPr="00760C47">
        <w:rPr>
          <w:rFonts w:ascii="Vivaldi" w:hAnsi="Vivaldi"/>
          <w:color w:val="12302E"/>
          <w:sz w:val="27"/>
          <w:szCs w:val="27"/>
        </w:rPr>
        <w:br/>
      </w:r>
      <w:r w:rsidRPr="00760C47">
        <w:rPr>
          <w:rFonts w:ascii="Vivaldi" w:hAnsi="Vivaldi"/>
          <w:color w:val="12302E"/>
          <w:sz w:val="27"/>
          <w:szCs w:val="27"/>
          <w:shd w:val="clear" w:color="auto" w:fill="FFFFFF"/>
        </w:rPr>
        <w:t>fogadunk egymásnak örök h</w:t>
      </w:r>
      <w:r w:rsidRPr="00760C47">
        <w:rPr>
          <w:rFonts w:ascii="Cambria" w:hAnsi="Cambria" w:cs="Cambria"/>
          <w:color w:val="12302E"/>
          <w:sz w:val="27"/>
          <w:szCs w:val="27"/>
          <w:shd w:val="clear" w:color="auto" w:fill="FFFFFF"/>
        </w:rPr>
        <w:t>ű</w:t>
      </w:r>
      <w:r w:rsidRPr="00760C47">
        <w:rPr>
          <w:rFonts w:ascii="Vivaldi" w:hAnsi="Vivaldi"/>
          <w:color w:val="12302E"/>
          <w:sz w:val="27"/>
          <w:szCs w:val="27"/>
          <w:shd w:val="clear" w:color="auto" w:fill="FFFFFF"/>
        </w:rPr>
        <w:t>s</w:t>
      </w:r>
      <w:r w:rsidRPr="00760C47">
        <w:rPr>
          <w:rFonts w:ascii="Vivaldi" w:hAnsi="Vivaldi" w:cs="Blackadder ITC"/>
          <w:color w:val="12302E"/>
          <w:sz w:val="27"/>
          <w:szCs w:val="27"/>
          <w:shd w:val="clear" w:color="auto" w:fill="FFFFFF"/>
        </w:rPr>
        <w:t>é</w:t>
      </w:r>
      <w:r w:rsidRPr="00760C47">
        <w:rPr>
          <w:rFonts w:ascii="Vivaldi" w:hAnsi="Vivaldi"/>
          <w:color w:val="12302E"/>
          <w:sz w:val="27"/>
          <w:szCs w:val="27"/>
          <w:shd w:val="clear" w:color="auto" w:fill="FFFFFF"/>
        </w:rPr>
        <w:t>get</w:t>
      </w:r>
      <w:r w:rsidRPr="00760C47">
        <w:rPr>
          <w:rFonts w:ascii="Vivaldi" w:hAnsi="Vivaldi"/>
          <w:color w:val="12302E"/>
          <w:sz w:val="27"/>
          <w:szCs w:val="27"/>
        </w:rPr>
        <w:br/>
      </w:r>
      <w:r w:rsidRPr="00760C47">
        <w:rPr>
          <w:rFonts w:ascii="Vivaldi" w:hAnsi="Vivaldi"/>
          <w:color w:val="12302E"/>
          <w:sz w:val="27"/>
          <w:szCs w:val="27"/>
          <w:shd w:val="clear" w:color="auto" w:fill="FFFFFF"/>
        </w:rPr>
        <w:t xml:space="preserve">a </w:t>
      </w:r>
      <w:proofErr w:type="spellStart"/>
      <w:r w:rsidR="002F7646" w:rsidRPr="00760C47">
        <w:rPr>
          <w:rFonts w:ascii="Vivaldi" w:hAnsi="Vivaldi"/>
          <w:color w:val="12302E"/>
          <w:sz w:val="27"/>
          <w:szCs w:val="27"/>
          <w:shd w:val="clear" w:color="auto" w:fill="FFFFFF"/>
        </w:rPr>
        <w:t>M</w:t>
      </w:r>
      <w:r w:rsidR="005378B9" w:rsidRPr="00760C47">
        <w:rPr>
          <w:rFonts w:ascii="Vivaldi" w:hAnsi="Vivaldi"/>
          <w:color w:val="12302E"/>
          <w:sz w:val="27"/>
          <w:szCs w:val="27"/>
          <w:shd w:val="clear" w:color="auto" w:fill="FFFFFF"/>
        </w:rPr>
        <w:t>esztegny</w:t>
      </w:r>
      <w:r w:rsidR="00760C47">
        <w:rPr>
          <w:rFonts w:ascii="Cambria" w:hAnsi="Cambria" w:cs="Cambria"/>
          <w:color w:val="12302E"/>
          <w:sz w:val="27"/>
          <w:szCs w:val="27"/>
          <w:shd w:val="clear" w:color="auto" w:fill="FFFFFF"/>
        </w:rPr>
        <w:t>ő</w:t>
      </w:r>
      <w:r w:rsidR="005378B9" w:rsidRPr="00760C47">
        <w:rPr>
          <w:rFonts w:ascii="Vivaldi" w:hAnsi="Vivaldi"/>
          <w:color w:val="12302E"/>
          <w:sz w:val="27"/>
          <w:szCs w:val="27"/>
          <w:shd w:val="clear" w:color="auto" w:fill="FFFFFF"/>
        </w:rPr>
        <w:t>i</w:t>
      </w:r>
      <w:proofErr w:type="spellEnd"/>
      <w:r w:rsidR="005378B9" w:rsidRPr="00760C47">
        <w:rPr>
          <w:rFonts w:ascii="Vivaldi" w:hAnsi="Vivaldi"/>
          <w:color w:val="12302E"/>
          <w:sz w:val="27"/>
          <w:szCs w:val="27"/>
          <w:shd w:val="clear" w:color="auto" w:fill="FFFFFF"/>
        </w:rPr>
        <w:t xml:space="preserve"> Katolikus templomban. </w:t>
      </w:r>
      <w:r w:rsidR="002F7646" w:rsidRPr="00760C47">
        <w:rPr>
          <w:rFonts w:ascii="Vivaldi" w:hAnsi="Vivaldi"/>
          <w:color w:val="12302E"/>
          <w:sz w:val="27"/>
          <w:szCs w:val="27"/>
          <w:shd w:val="clear" w:color="auto" w:fill="FFFFFF"/>
        </w:rPr>
        <w:t>Szeretettel meghívunk</w:t>
      </w:r>
      <w:r w:rsidRPr="00760C47">
        <w:rPr>
          <w:rFonts w:ascii="Vivaldi" w:hAnsi="Vivaldi"/>
          <w:color w:val="12302E"/>
          <w:sz w:val="27"/>
          <w:szCs w:val="27"/>
          <w:shd w:val="clear" w:color="auto" w:fill="FFFFFF"/>
        </w:rPr>
        <w:t xml:space="preserve"> ezen eseményre</w:t>
      </w:r>
      <w:r w:rsidRPr="00760C47">
        <w:rPr>
          <w:rFonts w:ascii="Vivaldi" w:hAnsi="Vivaldi"/>
          <w:color w:val="12302E"/>
          <w:sz w:val="27"/>
          <w:szCs w:val="27"/>
        </w:rPr>
        <w:br/>
      </w:r>
      <w:r w:rsidRPr="00760C47">
        <w:rPr>
          <w:rFonts w:ascii="Vivaldi" w:hAnsi="Vivaldi"/>
          <w:color w:val="12302E"/>
          <w:sz w:val="27"/>
          <w:szCs w:val="27"/>
          <w:shd w:val="clear" w:color="auto" w:fill="FFFFFF"/>
        </w:rPr>
        <w:t>majd az ezt követ</w:t>
      </w:r>
      <w:r w:rsidRPr="00760C47">
        <w:rPr>
          <w:rFonts w:ascii="Cambria" w:hAnsi="Cambria" w:cs="Cambria"/>
          <w:color w:val="12302E"/>
          <w:sz w:val="27"/>
          <w:szCs w:val="27"/>
          <w:shd w:val="clear" w:color="auto" w:fill="FFFFFF"/>
        </w:rPr>
        <w:t>ő</w:t>
      </w:r>
      <w:r w:rsidR="005378B9" w:rsidRPr="00760C47">
        <w:rPr>
          <w:rFonts w:ascii="Vivaldi" w:hAnsi="Vivaldi"/>
          <w:color w:val="12302E"/>
          <w:sz w:val="27"/>
          <w:szCs w:val="27"/>
          <w:shd w:val="clear" w:color="auto" w:fill="FFFFFF"/>
        </w:rPr>
        <w:t xml:space="preserve"> polgári szertartásra és </w:t>
      </w:r>
      <w:r w:rsidRPr="00760C47">
        <w:rPr>
          <w:rFonts w:ascii="Vivaldi" w:hAnsi="Vivaldi"/>
          <w:color w:val="12302E"/>
          <w:sz w:val="27"/>
          <w:szCs w:val="27"/>
          <w:shd w:val="clear" w:color="auto" w:fill="FFFFFF"/>
        </w:rPr>
        <w:t xml:space="preserve">vacsorára, a </w:t>
      </w:r>
      <w:r w:rsidR="005378B9" w:rsidRPr="00760C47">
        <w:rPr>
          <w:rFonts w:ascii="Vivaldi" w:hAnsi="Vivaldi"/>
          <w:color w:val="12302E"/>
          <w:sz w:val="27"/>
          <w:szCs w:val="27"/>
          <w:shd w:val="clear" w:color="auto" w:fill="FFFFFF"/>
        </w:rPr>
        <w:t>Marcali Forgách Pincébe.</w:t>
      </w:r>
    </w:p>
    <w:sectPr w:rsidR="00F8748D" w:rsidRPr="00760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CE"/>
    <w:rsid w:val="002F7646"/>
    <w:rsid w:val="005378B9"/>
    <w:rsid w:val="00760C47"/>
    <w:rsid w:val="009A03CE"/>
    <w:rsid w:val="00C41AE1"/>
    <w:rsid w:val="00CC168D"/>
    <w:rsid w:val="00F8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96E2"/>
  <w15:chartTrackingRefBased/>
  <w15:docId w15:val="{A8DF206B-0AE2-4755-9F11-CA415503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 Leila Bianka</dc:creator>
  <cp:keywords/>
  <dc:description/>
  <cp:lastModifiedBy>Juhász Leila Bianka</cp:lastModifiedBy>
  <cp:revision>2</cp:revision>
  <dcterms:created xsi:type="dcterms:W3CDTF">2022-02-27T07:30:00Z</dcterms:created>
  <dcterms:modified xsi:type="dcterms:W3CDTF">2022-02-27T07:30:00Z</dcterms:modified>
</cp:coreProperties>
</file>